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E276E" w14:textId="15B749F0" w:rsidR="004B143A" w:rsidRDefault="004B143A" w:rsidP="004B143A">
      <w:pPr>
        <w:jc w:val="center"/>
        <w:rPr>
          <w:rFonts w:ascii="Arial" w:hAnsi="Arial" w:cs="Arial"/>
          <w:szCs w:val="22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61313" behindDoc="0" locked="0" layoutInCell="1" allowOverlap="1" wp14:anchorId="572335E4" wp14:editId="3FA4AD81">
            <wp:simplePos x="0" y="0"/>
            <wp:positionH relativeFrom="margin">
              <wp:posOffset>2447925</wp:posOffset>
            </wp:positionH>
            <wp:positionV relativeFrom="paragraph">
              <wp:posOffset>9525</wp:posOffset>
            </wp:positionV>
            <wp:extent cx="1072568" cy="133350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UY GRANDE 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568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5BBE82" w14:textId="5537477C" w:rsidR="004B143A" w:rsidRDefault="004B143A" w:rsidP="004B143A">
      <w:pPr>
        <w:jc w:val="center"/>
        <w:rPr>
          <w:rFonts w:ascii="Arial" w:hAnsi="Arial" w:cs="Arial"/>
          <w:szCs w:val="22"/>
        </w:rPr>
      </w:pPr>
    </w:p>
    <w:p w14:paraId="6BBFE900" w14:textId="0C272DEF" w:rsidR="00B31309" w:rsidRDefault="00B31309" w:rsidP="004B143A">
      <w:pPr>
        <w:jc w:val="center"/>
        <w:rPr>
          <w:rFonts w:ascii="Arial" w:hAnsi="Arial" w:cs="Arial"/>
          <w:szCs w:val="22"/>
        </w:rPr>
      </w:pPr>
    </w:p>
    <w:p w14:paraId="5550DA27" w14:textId="3569A362" w:rsidR="00B31309" w:rsidRDefault="00B31309" w:rsidP="004B143A">
      <w:pPr>
        <w:jc w:val="center"/>
        <w:rPr>
          <w:rFonts w:ascii="Arial" w:hAnsi="Arial" w:cs="Arial"/>
          <w:szCs w:val="22"/>
        </w:rPr>
      </w:pPr>
    </w:p>
    <w:p w14:paraId="75230F0E" w14:textId="15DC78FA" w:rsidR="00B31309" w:rsidRDefault="00B31309" w:rsidP="00B3130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respuesta a la solicitud de referencia UAIP.17-2020.</w:t>
      </w:r>
      <w:r w:rsidRPr="004A74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recibida en fecha 1</w:t>
      </w:r>
      <w:r w:rsidR="00D534D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de </w:t>
      </w:r>
      <w:r w:rsidR="00D534D7">
        <w:rPr>
          <w:rFonts w:ascii="Arial" w:hAnsi="Arial" w:cs="Arial"/>
        </w:rPr>
        <w:t>septiembre</w:t>
      </w:r>
      <w:r w:rsidRPr="004A74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los corrientes</w:t>
      </w:r>
      <w:r w:rsidR="00D534D7">
        <w:rPr>
          <w:rFonts w:ascii="Arial" w:hAnsi="Arial" w:cs="Arial"/>
        </w:rPr>
        <w:t xml:space="preserve">, </w:t>
      </w:r>
      <w:r w:rsidR="00B314A9">
        <w:rPr>
          <w:rFonts w:ascii="Arial" w:hAnsi="Arial" w:cs="Arial"/>
        </w:rPr>
        <w:t xml:space="preserve">en la que se nos pide información financiera al Ejecutor y mi persona como Supervisora del proyecto, por lo </w:t>
      </w:r>
      <w:r w:rsidR="00121396">
        <w:rPr>
          <w:rFonts w:ascii="Arial" w:hAnsi="Arial" w:cs="Arial"/>
        </w:rPr>
        <w:t>tanto,</w:t>
      </w:r>
      <w:r w:rsidR="00B314A9">
        <w:rPr>
          <w:rFonts w:ascii="Arial" w:hAnsi="Arial" w:cs="Arial"/>
        </w:rPr>
        <w:t xml:space="preserve"> </w:t>
      </w:r>
      <w:r w:rsidR="002847DF">
        <w:rPr>
          <w:rFonts w:ascii="Arial" w:hAnsi="Arial" w:cs="Arial"/>
        </w:rPr>
        <w:t xml:space="preserve">se </w:t>
      </w:r>
      <w:r w:rsidR="00D534D7">
        <w:rPr>
          <w:rFonts w:ascii="Arial" w:hAnsi="Arial" w:cs="Arial"/>
        </w:rPr>
        <w:t>compart</w:t>
      </w:r>
      <w:r w:rsidR="002847DF">
        <w:rPr>
          <w:rFonts w:ascii="Arial" w:hAnsi="Arial" w:cs="Arial"/>
        </w:rPr>
        <w:t>e</w:t>
      </w:r>
      <w:r w:rsidR="00D534D7">
        <w:rPr>
          <w:rFonts w:ascii="Arial" w:hAnsi="Arial" w:cs="Arial"/>
        </w:rPr>
        <w:t xml:space="preserve"> información de Fes</w:t>
      </w:r>
      <w:r w:rsidR="002847DF">
        <w:rPr>
          <w:rFonts w:ascii="Arial" w:hAnsi="Arial" w:cs="Arial"/>
        </w:rPr>
        <w:t>tejos Patronales 2019</w:t>
      </w:r>
      <w:r w:rsidR="00D534D7">
        <w:rPr>
          <w:rFonts w:ascii="Arial" w:hAnsi="Arial" w:cs="Arial"/>
        </w:rPr>
        <w:t xml:space="preserve">. </w:t>
      </w: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1271"/>
        <w:gridCol w:w="1701"/>
        <w:gridCol w:w="1985"/>
        <w:gridCol w:w="4961"/>
      </w:tblGrid>
      <w:tr w:rsidR="005A4F00" w14:paraId="2F21B418" w14:textId="77777777" w:rsidTr="005A4F00">
        <w:trPr>
          <w:trHeight w:val="581"/>
        </w:trPr>
        <w:tc>
          <w:tcPr>
            <w:tcW w:w="1271" w:type="dxa"/>
            <w:vAlign w:val="center"/>
          </w:tcPr>
          <w:p w14:paraId="269E5AE2" w14:textId="47392D7F" w:rsidR="005A4F00" w:rsidRDefault="005A4F00" w:rsidP="005A4F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FECHA</w:t>
            </w:r>
          </w:p>
        </w:tc>
        <w:tc>
          <w:tcPr>
            <w:tcW w:w="1701" w:type="dxa"/>
            <w:vAlign w:val="center"/>
          </w:tcPr>
          <w:p w14:paraId="2411697E" w14:textId="7793379A" w:rsidR="005A4F00" w:rsidRDefault="005A4F00" w:rsidP="005A4F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EVENTO</w:t>
            </w:r>
          </w:p>
        </w:tc>
        <w:tc>
          <w:tcPr>
            <w:tcW w:w="1985" w:type="dxa"/>
            <w:vAlign w:val="center"/>
          </w:tcPr>
          <w:p w14:paraId="4B08D500" w14:textId="0C829917" w:rsidR="005A4F00" w:rsidRDefault="005A4F00" w:rsidP="005A4F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COSTO</w:t>
            </w:r>
          </w:p>
        </w:tc>
        <w:tc>
          <w:tcPr>
            <w:tcW w:w="4961" w:type="dxa"/>
            <w:vAlign w:val="center"/>
          </w:tcPr>
          <w:p w14:paraId="2CE02CC1" w14:textId="6B1DD028" w:rsidR="005A4F00" w:rsidRDefault="005A4F00" w:rsidP="005A4F0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DESCRIPCIÓN DE GASTOS</w:t>
            </w:r>
          </w:p>
        </w:tc>
      </w:tr>
      <w:tr w:rsidR="005A4F00" w14:paraId="3FFD5A34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3B06B73D" w14:textId="143559C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1/12/2019</w:t>
            </w:r>
          </w:p>
        </w:tc>
        <w:tc>
          <w:tcPr>
            <w:tcW w:w="1701" w:type="dxa"/>
            <w:vAlign w:val="center"/>
          </w:tcPr>
          <w:p w14:paraId="0BB073AF" w14:textId="5DC13075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Presentación de las señoritas candidatas a Reina de las Fiestas Patronales 2019</w:t>
            </w:r>
          </w:p>
        </w:tc>
        <w:tc>
          <w:tcPr>
            <w:tcW w:w="1985" w:type="dxa"/>
            <w:vAlign w:val="center"/>
          </w:tcPr>
          <w:p w14:paraId="0B52AFDC" w14:textId="2003802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3,542.50</w:t>
            </w:r>
          </w:p>
        </w:tc>
        <w:tc>
          <w:tcPr>
            <w:tcW w:w="4961" w:type="dxa"/>
            <w:vAlign w:val="center"/>
          </w:tcPr>
          <w:p w14:paraId="7E312FA2" w14:textId="312A228E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Equipo de producción. Luces </w:t>
            </w:r>
            <w:r w:rsidR="007101E4">
              <w:rPr>
                <w:color w:val="000000"/>
                <w:sz w:val="22"/>
                <w:szCs w:val="22"/>
              </w:rPr>
              <w:t>aéreas</w:t>
            </w:r>
            <w:r>
              <w:rPr>
                <w:color w:val="000000"/>
                <w:sz w:val="22"/>
                <w:szCs w:val="22"/>
              </w:rPr>
              <w:t xml:space="preserve"> y de piso, </w:t>
            </w:r>
            <w:r w:rsidR="007101E4">
              <w:rPr>
                <w:color w:val="000000"/>
                <w:sz w:val="22"/>
                <w:szCs w:val="22"/>
              </w:rPr>
              <w:t>máquina</w:t>
            </w:r>
            <w:r>
              <w:rPr>
                <w:color w:val="000000"/>
                <w:sz w:val="22"/>
                <w:szCs w:val="22"/>
              </w:rPr>
              <w:t xml:space="preserve"> de confeti, sonido profesional y sillas. Pergamino de correo, </w:t>
            </w:r>
            <w:r w:rsidR="007101E4">
              <w:rPr>
                <w:color w:val="000000"/>
                <w:sz w:val="22"/>
                <w:szCs w:val="22"/>
              </w:rPr>
              <w:t>pólvora</w:t>
            </w:r>
            <w:r>
              <w:rPr>
                <w:color w:val="000000"/>
                <w:sz w:val="22"/>
                <w:szCs w:val="22"/>
              </w:rPr>
              <w:t xml:space="preserve"> china, refrigerio para colaboradores y artistas invitados, refrigerio para candidatas, invitados especiales y colaboradores.</w:t>
            </w:r>
          </w:p>
        </w:tc>
      </w:tr>
      <w:tr w:rsidR="005A4F00" w14:paraId="03FED906" w14:textId="77777777" w:rsidTr="007101E4">
        <w:trPr>
          <w:trHeight w:val="3247"/>
        </w:trPr>
        <w:tc>
          <w:tcPr>
            <w:tcW w:w="1271" w:type="dxa"/>
            <w:vAlign w:val="center"/>
          </w:tcPr>
          <w:p w14:paraId="757A5C92" w14:textId="61AB4C8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4/12/2019</w:t>
            </w:r>
          </w:p>
        </w:tc>
        <w:tc>
          <w:tcPr>
            <w:tcW w:w="1701" w:type="dxa"/>
            <w:vAlign w:val="center"/>
          </w:tcPr>
          <w:p w14:paraId="723E4B84" w14:textId="03A4EEC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tradicional correo de las fiestas patronales</w:t>
            </w:r>
          </w:p>
        </w:tc>
        <w:tc>
          <w:tcPr>
            <w:tcW w:w="1985" w:type="dxa"/>
            <w:vAlign w:val="center"/>
          </w:tcPr>
          <w:p w14:paraId="5AE3F82B" w14:textId="17AD59CD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14,606.00</w:t>
            </w:r>
          </w:p>
        </w:tc>
        <w:tc>
          <w:tcPr>
            <w:tcW w:w="4961" w:type="dxa"/>
            <w:vAlign w:val="center"/>
          </w:tcPr>
          <w:p w14:paraId="76B47524" w14:textId="705ADD58" w:rsidR="005A4F00" w:rsidRDefault="007101E4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5A4F00">
              <w:rPr>
                <w:color w:val="000000"/>
                <w:sz w:val="22"/>
                <w:szCs w:val="22"/>
              </w:rPr>
              <w:t>aquete de desfile, tarimas, transporte, cohetes de vara, agua de bolsa y de botella, servicio de trasmisión en vivo del evento, refrigerio para bandas de paz y colaboradores, pago de jurados,  apoyo a las ADESCOS e Instituciones que participan en el desfile para elaboración de carroza, premio en efectivo a los 3 primeros lugares como mejor carroza</w:t>
            </w:r>
          </w:p>
        </w:tc>
      </w:tr>
      <w:tr w:rsidR="005A4F00" w14:paraId="0CF171F6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62D860DE" w14:textId="56AB8C5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7/12/2019</w:t>
            </w:r>
          </w:p>
        </w:tc>
        <w:tc>
          <w:tcPr>
            <w:tcW w:w="1701" w:type="dxa"/>
            <w:vAlign w:val="center"/>
          </w:tcPr>
          <w:p w14:paraId="22090C80" w14:textId="19CBBF74" w:rsidR="005A4F00" w:rsidRDefault="007101E4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elección</w:t>
            </w:r>
            <w:r w:rsidR="005A4F00">
              <w:rPr>
                <w:color w:val="000000"/>
                <w:sz w:val="22"/>
                <w:szCs w:val="22"/>
              </w:rPr>
              <w:t xml:space="preserve"> de la reina de los festejos</w:t>
            </w:r>
          </w:p>
        </w:tc>
        <w:tc>
          <w:tcPr>
            <w:tcW w:w="1985" w:type="dxa"/>
            <w:vAlign w:val="center"/>
          </w:tcPr>
          <w:p w14:paraId="50315AE6" w14:textId="0415374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26,130.60</w:t>
            </w:r>
          </w:p>
        </w:tc>
        <w:tc>
          <w:tcPr>
            <w:tcW w:w="4961" w:type="dxa"/>
            <w:vAlign w:val="center"/>
          </w:tcPr>
          <w:p w14:paraId="1078FF93" w14:textId="5C502B83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alquiler de sillas, alquiler de sanitarios </w:t>
            </w:r>
            <w:r w:rsidR="007101E4">
              <w:rPr>
                <w:color w:val="000000"/>
                <w:sz w:val="22"/>
                <w:szCs w:val="22"/>
              </w:rPr>
              <w:t>móviles</w:t>
            </w:r>
            <w:r>
              <w:rPr>
                <w:color w:val="000000"/>
                <w:sz w:val="22"/>
                <w:szCs w:val="22"/>
              </w:rPr>
              <w:t xml:space="preserve">. Tarima para medios de comunicación, vallas </w:t>
            </w:r>
            <w:r w:rsidR="007101E4">
              <w:rPr>
                <w:color w:val="000000"/>
                <w:sz w:val="22"/>
                <w:szCs w:val="22"/>
              </w:rPr>
              <w:t>metálicas</w:t>
            </w:r>
            <w:r>
              <w:rPr>
                <w:color w:val="000000"/>
                <w:sz w:val="22"/>
                <w:szCs w:val="22"/>
              </w:rPr>
              <w:t xml:space="preserve">, almuerzos, equipo para trasmisión en vivo, refrigerios para colaboradores, recursos </w:t>
            </w:r>
            <w:r w:rsidR="007101E4">
              <w:rPr>
                <w:color w:val="000000"/>
                <w:sz w:val="22"/>
                <w:szCs w:val="22"/>
              </w:rPr>
              <w:t>técnicos</w:t>
            </w:r>
            <w:r>
              <w:rPr>
                <w:color w:val="000000"/>
                <w:sz w:val="22"/>
                <w:szCs w:val="22"/>
              </w:rPr>
              <w:t xml:space="preserve"> para el evento, sonido profesional tarima, iluminación, </w:t>
            </w:r>
            <w:r w:rsidR="007101E4">
              <w:rPr>
                <w:color w:val="000000"/>
                <w:sz w:val="22"/>
                <w:szCs w:val="22"/>
              </w:rPr>
              <w:t>máquina</w:t>
            </w:r>
            <w:r>
              <w:rPr>
                <w:color w:val="000000"/>
                <w:sz w:val="22"/>
                <w:szCs w:val="22"/>
              </w:rPr>
              <w:t xml:space="preserve"> de fuego, pantallas led, artistas, servicios para señoritas, kit de uñas </w:t>
            </w:r>
            <w:r w:rsidR="00595694">
              <w:rPr>
                <w:color w:val="000000"/>
                <w:sz w:val="22"/>
                <w:szCs w:val="22"/>
              </w:rPr>
              <w:t>acrílicas</w:t>
            </w:r>
            <w:r>
              <w:rPr>
                <w:color w:val="000000"/>
                <w:sz w:val="22"/>
                <w:szCs w:val="22"/>
              </w:rPr>
              <w:t xml:space="preserve">, peinado, fotos, </w:t>
            </w:r>
            <w:r w:rsidR="00595694">
              <w:rPr>
                <w:color w:val="000000"/>
                <w:sz w:val="22"/>
                <w:szCs w:val="22"/>
              </w:rPr>
              <w:t>maquillaje</w:t>
            </w:r>
            <w:r>
              <w:rPr>
                <w:color w:val="000000"/>
                <w:sz w:val="22"/>
                <w:szCs w:val="22"/>
              </w:rPr>
              <w:t>, estilistas, trofeos, cor</w:t>
            </w:r>
            <w:r w:rsidR="00595694">
              <w:rPr>
                <w:color w:val="000000"/>
                <w:sz w:val="22"/>
                <w:szCs w:val="22"/>
              </w:rPr>
              <w:t>o</w:t>
            </w:r>
            <w:r>
              <w:rPr>
                <w:color w:val="000000"/>
                <w:sz w:val="22"/>
                <w:szCs w:val="22"/>
              </w:rPr>
              <w:t xml:space="preserve">nas, bandas, jurados, arreglos florales, centro de </w:t>
            </w:r>
            <w:r w:rsidR="00595694">
              <w:rPr>
                <w:color w:val="000000"/>
                <w:sz w:val="22"/>
                <w:szCs w:val="22"/>
              </w:rPr>
              <w:t>cómputo</w:t>
            </w:r>
            <w:r>
              <w:rPr>
                <w:color w:val="000000"/>
                <w:sz w:val="22"/>
                <w:szCs w:val="22"/>
              </w:rPr>
              <w:t xml:space="preserve">, visita a medios, edecanes, </w:t>
            </w:r>
            <w:r w:rsidR="00595694">
              <w:rPr>
                <w:color w:val="000000"/>
                <w:sz w:val="22"/>
                <w:szCs w:val="22"/>
              </w:rPr>
              <w:t>papelería</w:t>
            </w:r>
            <w:r>
              <w:rPr>
                <w:color w:val="000000"/>
                <w:sz w:val="22"/>
                <w:szCs w:val="22"/>
              </w:rPr>
              <w:t xml:space="preserve">, banner, presentadores, </w:t>
            </w:r>
            <w:r w:rsidR="00595694">
              <w:rPr>
                <w:color w:val="000000"/>
                <w:sz w:val="22"/>
                <w:szCs w:val="22"/>
              </w:rPr>
              <w:lastRenderedPageBreak/>
              <w:t>preparación</w:t>
            </w:r>
            <w:r>
              <w:rPr>
                <w:color w:val="000000"/>
                <w:sz w:val="22"/>
                <w:szCs w:val="22"/>
              </w:rPr>
              <w:t xml:space="preserve"> de candidatas, ensayos, clases de modelaje, </w:t>
            </w:r>
            <w:r w:rsidR="00595694">
              <w:rPr>
                <w:color w:val="000000"/>
                <w:sz w:val="22"/>
                <w:szCs w:val="22"/>
              </w:rPr>
              <w:t>coreografía</w:t>
            </w:r>
            <w:r>
              <w:rPr>
                <w:color w:val="000000"/>
                <w:sz w:val="22"/>
                <w:szCs w:val="22"/>
              </w:rPr>
              <w:t>, vestuario, camisetas, pares de zapatos, vestido casual, entre otros. premio en efectivo a la Reina de las fiestas patronales, del canasto y Hawaiano</w:t>
            </w:r>
          </w:p>
        </w:tc>
      </w:tr>
      <w:tr w:rsidR="005A4F00" w14:paraId="54BD253B" w14:textId="77777777" w:rsidTr="007101E4">
        <w:trPr>
          <w:trHeight w:val="1129"/>
        </w:trPr>
        <w:tc>
          <w:tcPr>
            <w:tcW w:w="1271" w:type="dxa"/>
            <w:vAlign w:val="center"/>
          </w:tcPr>
          <w:p w14:paraId="25ADAFC1" w14:textId="46AA1AB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10/12/2019</w:t>
            </w:r>
          </w:p>
        </w:tc>
        <w:tc>
          <w:tcPr>
            <w:tcW w:w="1701" w:type="dxa"/>
            <w:vAlign w:val="center"/>
          </w:tcPr>
          <w:p w14:paraId="133C3A3C" w14:textId="06D0365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recepción a la reina electa</w:t>
            </w:r>
          </w:p>
        </w:tc>
        <w:tc>
          <w:tcPr>
            <w:tcW w:w="1985" w:type="dxa"/>
            <w:vAlign w:val="center"/>
          </w:tcPr>
          <w:p w14:paraId="0892CF57" w14:textId="7C52DCD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12,145.33</w:t>
            </w:r>
          </w:p>
        </w:tc>
        <w:tc>
          <w:tcPr>
            <w:tcW w:w="4961" w:type="dxa"/>
            <w:vAlign w:val="center"/>
          </w:tcPr>
          <w:p w14:paraId="0328F149" w14:textId="0F5E2DC9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alquiler de sillas, mesas y manteles, cenas, bebidas gaseosas, refrigerios para banda de paz, carrozas para candidatas y reinas de las fiestas, vallas </w:t>
            </w:r>
            <w:r w:rsidR="00595694">
              <w:rPr>
                <w:color w:val="000000"/>
                <w:sz w:val="22"/>
                <w:szCs w:val="22"/>
              </w:rPr>
              <w:t>metálicas</w:t>
            </w:r>
            <w:r>
              <w:rPr>
                <w:color w:val="000000"/>
                <w:sz w:val="22"/>
                <w:szCs w:val="22"/>
              </w:rPr>
              <w:t>, orquesta, apoyo a banda de paz ASMUVE</w:t>
            </w:r>
          </w:p>
        </w:tc>
      </w:tr>
      <w:tr w:rsidR="005A4F00" w14:paraId="48E604C7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774A2C9D" w14:textId="2F38DA55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14/12/2019</w:t>
            </w:r>
          </w:p>
        </w:tc>
        <w:tc>
          <w:tcPr>
            <w:tcW w:w="1701" w:type="dxa"/>
            <w:vAlign w:val="center"/>
          </w:tcPr>
          <w:p w14:paraId="739E6E41" w14:textId="331CB22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baile Hawaiano</w:t>
            </w:r>
          </w:p>
        </w:tc>
        <w:tc>
          <w:tcPr>
            <w:tcW w:w="1985" w:type="dxa"/>
            <w:vAlign w:val="center"/>
          </w:tcPr>
          <w:p w14:paraId="1FF8B11F" w14:textId="020DA20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6,154.32</w:t>
            </w:r>
          </w:p>
        </w:tc>
        <w:tc>
          <w:tcPr>
            <w:tcW w:w="4961" w:type="dxa"/>
            <w:vAlign w:val="center"/>
          </w:tcPr>
          <w:p w14:paraId="22AFAF55" w14:textId="0A74C1C3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cenas para equipo colaborador, </w:t>
            </w:r>
            <w:r w:rsidR="00595694">
              <w:rPr>
                <w:color w:val="000000"/>
                <w:sz w:val="22"/>
                <w:szCs w:val="22"/>
              </w:rPr>
              <w:t>discomóvil</w:t>
            </w:r>
            <w:r>
              <w:rPr>
                <w:color w:val="000000"/>
                <w:sz w:val="22"/>
                <w:szCs w:val="22"/>
              </w:rPr>
              <w:t>, variedad de insumos alusivos al baile, orquestas fiebre amarilla, la clase y coctel femenino, carro sonoro para publicidad, cenas para equipo de colaboración</w:t>
            </w:r>
          </w:p>
        </w:tc>
      </w:tr>
      <w:tr w:rsidR="005A4F00" w14:paraId="0734DB7A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3B522946" w14:textId="017A9A2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16/12/2019</w:t>
            </w:r>
          </w:p>
        </w:tc>
        <w:tc>
          <w:tcPr>
            <w:tcW w:w="1701" w:type="dxa"/>
            <w:vAlign w:val="center"/>
          </w:tcPr>
          <w:p w14:paraId="5A063A3F" w14:textId="1A840E97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festival Juvenil "</w:t>
            </w:r>
            <w:r w:rsidR="00595694">
              <w:rPr>
                <w:color w:val="000000"/>
                <w:sz w:val="22"/>
                <w:szCs w:val="22"/>
              </w:rPr>
              <w:t>Tú</w:t>
            </w:r>
            <w:r>
              <w:rPr>
                <w:color w:val="000000"/>
                <w:sz w:val="22"/>
                <w:szCs w:val="22"/>
              </w:rPr>
              <w:t xml:space="preserve"> tienes talento"</w:t>
            </w:r>
          </w:p>
        </w:tc>
        <w:tc>
          <w:tcPr>
            <w:tcW w:w="1985" w:type="dxa"/>
            <w:vAlign w:val="center"/>
          </w:tcPr>
          <w:p w14:paraId="3BF5583B" w14:textId="148FEE91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  922.95</w:t>
            </w:r>
          </w:p>
        </w:tc>
        <w:tc>
          <w:tcPr>
            <w:tcW w:w="4961" w:type="dxa"/>
            <w:vAlign w:val="center"/>
          </w:tcPr>
          <w:p w14:paraId="4E46A500" w14:textId="3CEA3F30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pago de artista rapero, refrigerios, tarima, sonido y pantalla</w:t>
            </w:r>
          </w:p>
        </w:tc>
      </w:tr>
      <w:tr w:rsidR="005A4F00" w14:paraId="0C01A748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11D48F12" w14:textId="7C6DD178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18/12/2019</w:t>
            </w:r>
          </w:p>
        </w:tc>
        <w:tc>
          <w:tcPr>
            <w:tcW w:w="1701" w:type="dxa"/>
            <w:vAlign w:val="center"/>
          </w:tcPr>
          <w:p w14:paraId="22815E69" w14:textId="70BFEFD6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Festival Cultural: Historias de mi tierra</w:t>
            </w:r>
          </w:p>
        </w:tc>
        <w:tc>
          <w:tcPr>
            <w:tcW w:w="1985" w:type="dxa"/>
            <w:vAlign w:val="center"/>
          </w:tcPr>
          <w:p w14:paraId="580FB6D0" w14:textId="36F10197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  400.00</w:t>
            </w:r>
          </w:p>
        </w:tc>
        <w:tc>
          <w:tcPr>
            <w:tcW w:w="4961" w:type="dxa"/>
            <w:vAlign w:val="center"/>
          </w:tcPr>
          <w:p w14:paraId="6DE52D24" w14:textId="645C84D0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refrigerios para artistas y asistentes al evento</w:t>
            </w:r>
          </w:p>
        </w:tc>
      </w:tr>
      <w:tr w:rsidR="005A4F00" w14:paraId="06C7DCE6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29FB9F21" w14:textId="4C600324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21/12/2019</w:t>
            </w:r>
          </w:p>
        </w:tc>
        <w:tc>
          <w:tcPr>
            <w:tcW w:w="1701" w:type="dxa"/>
            <w:vAlign w:val="center"/>
          </w:tcPr>
          <w:p w14:paraId="35148B88" w14:textId="1A656548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Baile del Canasto</w:t>
            </w:r>
          </w:p>
        </w:tc>
        <w:tc>
          <w:tcPr>
            <w:tcW w:w="1985" w:type="dxa"/>
            <w:vAlign w:val="center"/>
          </w:tcPr>
          <w:p w14:paraId="7039B260" w14:textId="08B954E3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7,516.33</w:t>
            </w:r>
          </w:p>
        </w:tc>
        <w:tc>
          <w:tcPr>
            <w:tcW w:w="4961" w:type="dxa"/>
            <w:vAlign w:val="center"/>
          </w:tcPr>
          <w:p w14:paraId="707D0223" w14:textId="679897C3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vallas </w:t>
            </w:r>
            <w:r w:rsidR="00595694">
              <w:rPr>
                <w:color w:val="000000"/>
                <w:sz w:val="22"/>
                <w:szCs w:val="22"/>
              </w:rPr>
              <w:t>metálicas</w:t>
            </w:r>
            <w:r>
              <w:rPr>
                <w:color w:val="000000"/>
                <w:sz w:val="22"/>
                <w:szCs w:val="22"/>
              </w:rPr>
              <w:t xml:space="preserve">, corona alusiva al canasto, </w:t>
            </w:r>
            <w:r w:rsidR="00595694">
              <w:rPr>
                <w:color w:val="000000"/>
                <w:sz w:val="22"/>
                <w:szCs w:val="22"/>
              </w:rPr>
              <w:t>discomóvil</w:t>
            </w:r>
            <w:r>
              <w:rPr>
                <w:color w:val="000000"/>
                <w:sz w:val="22"/>
                <w:szCs w:val="22"/>
              </w:rPr>
              <w:t xml:space="preserve">, orquestas sangre morena, rica banda, y lo corraleros con sabor </w:t>
            </w:r>
            <w:r w:rsidR="00595694">
              <w:rPr>
                <w:color w:val="000000"/>
                <w:sz w:val="22"/>
                <w:szCs w:val="22"/>
              </w:rPr>
              <w:t>costeño</w:t>
            </w:r>
            <w:r>
              <w:rPr>
                <w:color w:val="000000"/>
                <w:sz w:val="22"/>
                <w:szCs w:val="22"/>
              </w:rPr>
              <w:t>,  carro sonoro para publicidad, cenas para equipo de colaboración</w:t>
            </w:r>
          </w:p>
        </w:tc>
      </w:tr>
      <w:tr w:rsidR="005A4F00" w14:paraId="732EADB0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1B41F2DF" w14:textId="7E14BAC1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23/12/2019</w:t>
            </w:r>
          </w:p>
        </w:tc>
        <w:tc>
          <w:tcPr>
            <w:tcW w:w="1701" w:type="dxa"/>
            <w:vAlign w:val="center"/>
          </w:tcPr>
          <w:p w14:paraId="4C0F1A18" w14:textId="7C4D773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festival navideño infantil</w:t>
            </w:r>
          </w:p>
        </w:tc>
        <w:tc>
          <w:tcPr>
            <w:tcW w:w="1985" w:type="dxa"/>
            <w:vAlign w:val="center"/>
          </w:tcPr>
          <w:p w14:paraId="7A68F6B0" w14:textId="4219C6E3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  200.00</w:t>
            </w:r>
          </w:p>
        </w:tc>
        <w:tc>
          <w:tcPr>
            <w:tcW w:w="4961" w:type="dxa"/>
            <w:vAlign w:val="center"/>
          </w:tcPr>
          <w:p w14:paraId="27CCB453" w14:textId="652D5B47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palomitas de maíz y algodón de </w:t>
            </w:r>
            <w:r w:rsidR="00595694">
              <w:rPr>
                <w:color w:val="000000"/>
                <w:sz w:val="22"/>
                <w:szCs w:val="22"/>
              </w:rPr>
              <w:t>azúcar</w:t>
            </w:r>
          </w:p>
        </w:tc>
      </w:tr>
      <w:tr w:rsidR="005A4F00" w14:paraId="1E98AB89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6CFD25EE" w14:textId="23FBF8D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25/12/2019</w:t>
            </w:r>
          </w:p>
        </w:tc>
        <w:tc>
          <w:tcPr>
            <w:tcW w:w="1701" w:type="dxa"/>
            <w:vAlign w:val="center"/>
          </w:tcPr>
          <w:p w14:paraId="46A5142C" w14:textId="375E408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Tradicional quema de </w:t>
            </w:r>
            <w:r w:rsidR="00595694">
              <w:rPr>
                <w:color w:val="000000"/>
                <w:sz w:val="22"/>
                <w:szCs w:val="22"/>
              </w:rPr>
              <w:t>pólvora</w:t>
            </w:r>
            <w:r>
              <w:rPr>
                <w:color w:val="000000"/>
                <w:sz w:val="22"/>
                <w:szCs w:val="22"/>
              </w:rPr>
              <w:t xml:space="preserve"> en honor a nuestras patronas</w:t>
            </w:r>
          </w:p>
        </w:tc>
        <w:tc>
          <w:tcPr>
            <w:tcW w:w="1985" w:type="dxa"/>
            <w:vAlign w:val="center"/>
          </w:tcPr>
          <w:p w14:paraId="4603A770" w14:textId="188EB1B9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3,335.00</w:t>
            </w:r>
          </w:p>
        </w:tc>
        <w:tc>
          <w:tcPr>
            <w:tcW w:w="4961" w:type="dxa"/>
            <w:vAlign w:val="center"/>
          </w:tcPr>
          <w:p w14:paraId="153B4A28" w14:textId="44DB286C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castillo con descubrimiento, </w:t>
            </w:r>
            <w:r w:rsidR="00595694">
              <w:rPr>
                <w:color w:val="000000"/>
                <w:sz w:val="22"/>
                <w:szCs w:val="22"/>
              </w:rPr>
              <w:t>pólvora</w:t>
            </w:r>
            <w:r>
              <w:rPr>
                <w:color w:val="000000"/>
                <w:sz w:val="22"/>
                <w:szCs w:val="22"/>
              </w:rPr>
              <w:t xml:space="preserve"> china, sonido profesional</w:t>
            </w:r>
          </w:p>
        </w:tc>
      </w:tr>
      <w:tr w:rsidR="005A4F00" w14:paraId="7EBF7B53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73A20A26" w14:textId="6F2AB91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28/12/2019</w:t>
            </w:r>
          </w:p>
        </w:tc>
        <w:tc>
          <w:tcPr>
            <w:tcW w:w="1701" w:type="dxa"/>
            <w:vAlign w:val="center"/>
          </w:tcPr>
          <w:p w14:paraId="2A6C56EE" w14:textId="550CDF4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festival mariano con Los </w:t>
            </w:r>
            <w:proofErr w:type="spellStart"/>
            <w:r>
              <w:rPr>
                <w:color w:val="000000"/>
                <w:sz w:val="22"/>
                <w:szCs w:val="22"/>
              </w:rPr>
              <w:t>Ascoy</w:t>
            </w:r>
            <w:proofErr w:type="spellEnd"/>
          </w:p>
        </w:tc>
        <w:tc>
          <w:tcPr>
            <w:tcW w:w="1985" w:type="dxa"/>
            <w:vAlign w:val="center"/>
          </w:tcPr>
          <w:p w14:paraId="194FBD82" w14:textId="2D17CC4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28,100.00</w:t>
            </w:r>
          </w:p>
        </w:tc>
        <w:tc>
          <w:tcPr>
            <w:tcW w:w="4961" w:type="dxa"/>
            <w:vAlign w:val="center"/>
          </w:tcPr>
          <w:p w14:paraId="2325DDEC" w14:textId="1D41A395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sonido profesional, predicador y </w:t>
            </w:r>
            <w:r w:rsidR="007101E4">
              <w:rPr>
                <w:color w:val="000000"/>
                <w:sz w:val="22"/>
                <w:szCs w:val="22"/>
              </w:rPr>
              <w:t>músicos</w:t>
            </w:r>
            <w:r>
              <w:rPr>
                <w:color w:val="000000"/>
                <w:sz w:val="22"/>
                <w:szCs w:val="22"/>
              </w:rPr>
              <w:t>, y todos los insumos para el evento</w:t>
            </w:r>
          </w:p>
        </w:tc>
      </w:tr>
      <w:tr w:rsidR="005A4F00" w14:paraId="46852804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463CCEC6" w14:textId="18542015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01-30/12/2019</w:t>
            </w:r>
          </w:p>
        </w:tc>
        <w:tc>
          <w:tcPr>
            <w:tcW w:w="1701" w:type="dxa"/>
            <w:vAlign w:val="center"/>
          </w:tcPr>
          <w:p w14:paraId="25D56B22" w14:textId="6E5F8564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apoyo a ADESCOS e instituciones en el marco de los festejos patronales</w:t>
            </w:r>
          </w:p>
        </w:tc>
        <w:tc>
          <w:tcPr>
            <w:tcW w:w="1985" w:type="dxa"/>
            <w:vAlign w:val="center"/>
          </w:tcPr>
          <w:p w14:paraId="077BABBB" w14:textId="7ADF707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43,002.77</w:t>
            </w:r>
          </w:p>
        </w:tc>
        <w:tc>
          <w:tcPr>
            <w:tcW w:w="4961" w:type="dxa"/>
            <w:vAlign w:val="center"/>
          </w:tcPr>
          <w:p w14:paraId="2E77D723" w14:textId="53EC23F5" w:rsidR="005A4F00" w:rsidRDefault="007101E4" w:rsidP="00E879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pólvora</w:t>
            </w:r>
            <w:r w:rsidR="005A4F00">
              <w:rPr>
                <w:color w:val="000000"/>
                <w:sz w:val="22"/>
                <w:szCs w:val="22"/>
              </w:rPr>
              <w:t xml:space="preserve"> para  virgen de los pobres, virgen de </w:t>
            </w:r>
            <w:r>
              <w:rPr>
                <w:color w:val="000000"/>
                <w:sz w:val="22"/>
                <w:szCs w:val="22"/>
              </w:rPr>
              <w:t>Guadalupe</w:t>
            </w:r>
            <w:r w:rsidR="005A4F00">
              <w:rPr>
                <w:color w:val="000000"/>
                <w:sz w:val="22"/>
                <w:szCs w:val="22"/>
              </w:rPr>
              <w:t>, Santa Lucia, fiesta PNC, canastas navideñas, cenas para fiesta DM-</w:t>
            </w:r>
            <w:r w:rsidR="00E8792F">
              <w:rPr>
                <w:color w:val="000000"/>
                <w:sz w:val="22"/>
                <w:szCs w:val="22"/>
              </w:rPr>
              <w:t>9, cenas fiesta PNC, fiesta Pla</w:t>
            </w:r>
            <w:r w:rsidR="005A4F00">
              <w:rPr>
                <w:color w:val="000000"/>
                <w:sz w:val="22"/>
                <w:szCs w:val="22"/>
              </w:rPr>
              <w:t xml:space="preserve">tense, almuerzos para catedral santa lucia y virgen de los pobres, </w:t>
            </w:r>
            <w:r>
              <w:rPr>
                <w:color w:val="000000"/>
                <w:sz w:val="22"/>
                <w:szCs w:val="22"/>
              </w:rPr>
              <w:t>refrigerios</w:t>
            </w:r>
            <w:r w:rsidR="005A4F00">
              <w:rPr>
                <w:color w:val="000000"/>
                <w:sz w:val="22"/>
                <w:szCs w:val="22"/>
              </w:rPr>
              <w:t xml:space="preserve"> fiesta infantil </w:t>
            </w:r>
            <w:proofErr w:type="spellStart"/>
            <w:r w:rsidR="005A4F00">
              <w:rPr>
                <w:color w:val="000000"/>
                <w:sz w:val="22"/>
                <w:szCs w:val="22"/>
              </w:rPr>
              <w:t>pnc</w:t>
            </w:r>
            <w:proofErr w:type="spellEnd"/>
            <w:r w:rsidR="005A4F00">
              <w:rPr>
                <w:color w:val="000000"/>
                <w:sz w:val="22"/>
                <w:szCs w:val="22"/>
              </w:rPr>
              <w:t>, orquesta Club de Leones, fiesta navideña ADEOXAL, apoyo a FUSATES en fiesta navideña, apoyo a ADESCOS para la celebración de su fiesta.</w:t>
            </w:r>
          </w:p>
        </w:tc>
      </w:tr>
      <w:tr w:rsidR="005A4F00" w14:paraId="47CE7E02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71D201B5" w14:textId="46D1D21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01-30-12/2019</w:t>
            </w:r>
          </w:p>
        </w:tc>
        <w:tc>
          <w:tcPr>
            <w:tcW w:w="1701" w:type="dxa"/>
            <w:vAlign w:val="center"/>
          </w:tcPr>
          <w:p w14:paraId="2098734B" w14:textId="7A76D709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fiestas infantiles en comunidades</w:t>
            </w:r>
          </w:p>
        </w:tc>
        <w:tc>
          <w:tcPr>
            <w:tcW w:w="1985" w:type="dxa"/>
            <w:vAlign w:val="center"/>
          </w:tcPr>
          <w:p w14:paraId="138BC583" w14:textId="19445EBE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30,219.85</w:t>
            </w:r>
          </w:p>
        </w:tc>
        <w:tc>
          <w:tcPr>
            <w:tcW w:w="4961" w:type="dxa"/>
            <w:vAlign w:val="center"/>
          </w:tcPr>
          <w:p w14:paraId="7424EE14" w14:textId="5E920C5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compra de piñatas, jugos y galletas, dulces, juguetes para niños y niñas, transporte</w:t>
            </w:r>
          </w:p>
        </w:tc>
      </w:tr>
      <w:tr w:rsidR="005A4F00" w14:paraId="11B55FCE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665FE5F0" w14:textId="23EF9B21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dic-19</w:t>
            </w:r>
          </w:p>
        </w:tc>
        <w:tc>
          <w:tcPr>
            <w:tcW w:w="1701" w:type="dxa"/>
            <w:vAlign w:val="center"/>
          </w:tcPr>
          <w:p w14:paraId="08050E9E" w14:textId="5B85DADB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 xml:space="preserve">entrega de juguetes a hijos de empleados </w:t>
            </w:r>
            <w:r w:rsidR="007101E4">
              <w:rPr>
                <w:color w:val="000000"/>
                <w:sz w:val="22"/>
                <w:szCs w:val="22"/>
              </w:rPr>
              <w:t>municipales</w:t>
            </w:r>
            <w:r>
              <w:rPr>
                <w:color w:val="000000"/>
                <w:sz w:val="22"/>
                <w:szCs w:val="22"/>
              </w:rPr>
              <w:t xml:space="preserve"> y vales de campero</w:t>
            </w:r>
          </w:p>
        </w:tc>
        <w:tc>
          <w:tcPr>
            <w:tcW w:w="1985" w:type="dxa"/>
            <w:vAlign w:val="center"/>
          </w:tcPr>
          <w:p w14:paraId="450E827D" w14:textId="0979D59D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7,345.70</w:t>
            </w:r>
          </w:p>
        </w:tc>
        <w:tc>
          <w:tcPr>
            <w:tcW w:w="4961" w:type="dxa"/>
            <w:vAlign w:val="center"/>
          </w:tcPr>
          <w:p w14:paraId="58B0CD00" w14:textId="1DAA7C2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juguetes, vales de pollo campero</w:t>
            </w:r>
          </w:p>
        </w:tc>
      </w:tr>
      <w:tr w:rsidR="005A4F00" w14:paraId="4FD8E332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50228A24" w14:textId="33EBFDFA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dic-29</w:t>
            </w:r>
          </w:p>
        </w:tc>
        <w:tc>
          <w:tcPr>
            <w:tcW w:w="1701" w:type="dxa"/>
            <w:vAlign w:val="center"/>
          </w:tcPr>
          <w:p w14:paraId="581A76B8" w14:textId="7F7B1EAE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calendarios festejos 2019</w:t>
            </w:r>
          </w:p>
        </w:tc>
        <w:tc>
          <w:tcPr>
            <w:tcW w:w="1985" w:type="dxa"/>
            <w:vAlign w:val="center"/>
          </w:tcPr>
          <w:p w14:paraId="0A49636A" w14:textId="530533D5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3,350.00</w:t>
            </w:r>
          </w:p>
        </w:tc>
        <w:tc>
          <w:tcPr>
            <w:tcW w:w="4961" w:type="dxa"/>
            <w:vAlign w:val="center"/>
          </w:tcPr>
          <w:p w14:paraId="3C778292" w14:textId="2638AF14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calendario 2020</w:t>
            </w:r>
          </w:p>
        </w:tc>
      </w:tr>
      <w:tr w:rsidR="005A4F00" w14:paraId="16A01C87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6680507B" w14:textId="67A15AA5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dic-19</w:t>
            </w:r>
          </w:p>
        </w:tc>
        <w:tc>
          <w:tcPr>
            <w:tcW w:w="1701" w:type="dxa"/>
            <w:vAlign w:val="center"/>
          </w:tcPr>
          <w:p w14:paraId="639C60C3" w14:textId="341F579D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revista municipal</w:t>
            </w:r>
          </w:p>
        </w:tc>
        <w:tc>
          <w:tcPr>
            <w:tcW w:w="1985" w:type="dxa"/>
            <w:vAlign w:val="center"/>
          </w:tcPr>
          <w:p w14:paraId="01391021" w14:textId="317E1B96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6,110.00</w:t>
            </w:r>
          </w:p>
        </w:tc>
        <w:tc>
          <w:tcPr>
            <w:tcW w:w="4961" w:type="dxa"/>
            <w:vAlign w:val="center"/>
          </w:tcPr>
          <w:p w14:paraId="052C7C10" w14:textId="569570E2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revistas impresas y en digital</w:t>
            </w:r>
          </w:p>
        </w:tc>
      </w:tr>
      <w:tr w:rsidR="005A4F00" w14:paraId="51A96D45" w14:textId="77777777" w:rsidTr="007101E4">
        <w:trPr>
          <w:trHeight w:val="1088"/>
        </w:trPr>
        <w:tc>
          <w:tcPr>
            <w:tcW w:w="1271" w:type="dxa"/>
            <w:vAlign w:val="center"/>
          </w:tcPr>
          <w:p w14:paraId="27CCD11F" w14:textId="3E1868C4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dic-19</w:t>
            </w:r>
          </w:p>
        </w:tc>
        <w:tc>
          <w:tcPr>
            <w:tcW w:w="1701" w:type="dxa"/>
            <w:vAlign w:val="center"/>
          </w:tcPr>
          <w:p w14:paraId="777F5C4A" w14:textId="4977F8CD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publicidad</w:t>
            </w:r>
          </w:p>
        </w:tc>
        <w:tc>
          <w:tcPr>
            <w:tcW w:w="1985" w:type="dxa"/>
            <w:vAlign w:val="center"/>
          </w:tcPr>
          <w:p w14:paraId="6C046E67" w14:textId="730FAC8F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color w:val="000000"/>
                <w:sz w:val="22"/>
                <w:szCs w:val="22"/>
              </w:rPr>
              <w:t>$                2,276.50</w:t>
            </w:r>
          </w:p>
        </w:tc>
        <w:tc>
          <w:tcPr>
            <w:tcW w:w="4961" w:type="dxa"/>
            <w:vAlign w:val="center"/>
          </w:tcPr>
          <w:p w14:paraId="010C5870" w14:textId="3B5BDB8B" w:rsidR="005A4F00" w:rsidRDefault="005A4F00" w:rsidP="007101E4">
            <w:pPr>
              <w:spacing w:line="36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 xml:space="preserve">publicidad para las fiestas patronales, sesión </w:t>
            </w:r>
            <w:r w:rsidR="007101E4">
              <w:rPr>
                <w:color w:val="000000"/>
                <w:sz w:val="22"/>
                <w:szCs w:val="22"/>
              </w:rPr>
              <w:t>fotográfica</w:t>
            </w:r>
            <w:r>
              <w:rPr>
                <w:color w:val="000000"/>
                <w:sz w:val="22"/>
                <w:szCs w:val="22"/>
              </w:rPr>
              <w:t xml:space="preserve"> para candidatas, concejo municipal, y comité de festejos, </w:t>
            </w:r>
            <w:r w:rsidR="007101E4">
              <w:rPr>
                <w:color w:val="000000"/>
                <w:sz w:val="22"/>
                <w:szCs w:val="22"/>
              </w:rPr>
              <w:t>camisetas</w:t>
            </w:r>
            <w:r>
              <w:rPr>
                <w:color w:val="000000"/>
                <w:sz w:val="22"/>
                <w:szCs w:val="22"/>
              </w:rPr>
              <w:t xml:space="preserve"> de festejos patronales para el concejo municipal, transporte para sesión de fotos</w:t>
            </w:r>
          </w:p>
        </w:tc>
      </w:tr>
    </w:tbl>
    <w:p w14:paraId="79A70045" w14:textId="6CE4A144" w:rsidR="00D534D7" w:rsidRDefault="00D534D7" w:rsidP="00B31309">
      <w:pPr>
        <w:spacing w:line="360" w:lineRule="auto"/>
        <w:jc w:val="both"/>
        <w:rPr>
          <w:rFonts w:ascii="Arial" w:hAnsi="Arial" w:cs="Arial"/>
        </w:rPr>
      </w:pPr>
    </w:p>
    <w:p w14:paraId="372AD45E" w14:textId="72F53E67" w:rsidR="00D534D7" w:rsidRDefault="00245CA9" w:rsidP="00B3130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Dado </w:t>
      </w:r>
      <w:r w:rsidR="002847DF">
        <w:rPr>
          <w:rFonts w:ascii="Arial" w:hAnsi="Arial" w:cs="Arial"/>
        </w:rPr>
        <w:t>en Zacatecoluca, a los veintitrés</w:t>
      </w:r>
      <w:r>
        <w:rPr>
          <w:rFonts w:ascii="Arial" w:hAnsi="Arial" w:cs="Arial"/>
        </w:rPr>
        <w:t xml:space="preserve"> días del </w:t>
      </w:r>
      <w:r w:rsidR="00B80E40">
        <w:rPr>
          <w:rFonts w:ascii="Arial" w:hAnsi="Arial" w:cs="Arial"/>
        </w:rPr>
        <w:t>mes de</w:t>
      </w:r>
      <w:r>
        <w:rPr>
          <w:rFonts w:ascii="Arial" w:hAnsi="Arial" w:cs="Arial"/>
        </w:rPr>
        <w:t xml:space="preserve"> </w:t>
      </w:r>
      <w:r w:rsidR="00B80E40">
        <w:rPr>
          <w:rFonts w:ascii="Arial" w:hAnsi="Arial" w:cs="Arial"/>
        </w:rPr>
        <w:t>septiembre</w:t>
      </w:r>
      <w:r>
        <w:rPr>
          <w:rFonts w:ascii="Arial" w:hAnsi="Arial" w:cs="Arial"/>
        </w:rPr>
        <w:t xml:space="preserve"> de dos mil veinte.</w:t>
      </w:r>
    </w:p>
    <w:p w14:paraId="0E2427E3" w14:textId="4659B8E4" w:rsidR="00D534D7" w:rsidRDefault="00D534D7" w:rsidP="00B31309">
      <w:pPr>
        <w:spacing w:line="360" w:lineRule="auto"/>
        <w:jc w:val="both"/>
        <w:rPr>
          <w:rFonts w:ascii="Arial" w:hAnsi="Arial" w:cs="Arial"/>
        </w:rPr>
      </w:pPr>
    </w:p>
    <w:p w14:paraId="21CAD32B" w14:textId="0A1F6FC6" w:rsidR="00705392" w:rsidRPr="00705392" w:rsidRDefault="00705392" w:rsidP="00705392">
      <w:pPr>
        <w:spacing w:after="0" w:line="360" w:lineRule="auto"/>
        <w:ind w:firstLine="720"/>
        <w:jc w:val="both"/>
        <w:rPr>
          <w:rFonts w:ascii="Arial" w:hAnsi="Arial" w:cs="Arial"/>
          <w:b/>
          <w:sz w:val="20"/>
        </w:rPr>
      </w:pPr>
      <w:r w:rsidRPr="00705392">
        <w:rPr>
          <w:rFonts w:ascii="Arial" w:hAnsi="Arial" w:cs="Arial"/>
          <w:b/>
          <w:sz w:val="20"/>
        </w:rPr>
        <w:t>Juan José Hernández</w:t>
      </w:r>
      <w:r w:rsidRPr="00705392">
        <w:rPr>
          <w:rFonts w:ascii="Arial" w:hAnsi="Arial" w:cs="Arial"/>
          <w:b/>
          <w:sz w:val="20"/>
        </w:rPr>
        <w:tab/>
      </w:r>
      <w:r w:rsidRPr="00705392">
        <w:rPr>
          <w:rFonts w:ascii="Arial" w:hAnsi="Arial" w:cs="Arial"/>
          <w:b/>
          <w:sz w:val="20"/>
        </w:rPr>
        <w:tab/>
      </w:r>
      <w:r w:rsidRPr="00705392">
        <w:rPr>
          <w:rFonts w:ascii="Arial" w:hAnsi="Arial" w:cs="Arial"/>
          <w:b/>
          <w:sz w:val="20"/>
        </w:rPr>
        <w:tab/>
      </w:r>
      <w:r w:rsidRPr="00705392">
        <w:rPr>
          <w:rFonts w:ascii="Arial" w:hAnsi="Arial" w:cs="Arial"/>
          <w:b/>
          <w:sz w:val="20"/>
        </w:rPr>
        <w:tab/>
      </w:r>
      <w:r w:rsidRPr="00705392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 xml:space="preserve">            </w:t>
      </w:r>
      <w:r w:rsidRPr="00705392">
        <w:rPr>
          <w:rFonts w:ascii="Arial" w:hAnsi="Arial" w:cs="Arial"/>
          <w:b/>
          <w:sz w:val="20"/>
        </w:rPr>
        <w:t>Licda. Marcela Rivas</w:t>
      </w:r>
    </w:p>
    <w:p w14:paraId="75739524" w14:textId="0FA3FC8C" w:rsidR="00705392" w:rsidRPr="00705392" w:rsidRDefault="00705392" w:rsidP="00705392">
      <w:pPr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705392">
        <w:rPr>
          <w:rFonts w:ascii="Arial" w:hAnsi="Arial" w:cs="Arial"/>
          <w:b/>
          <w:sz w:val="20"/>
        </w:rPr>
        <w:t>Ejecutor de proyectos Festejos Patronales 2019</w:t>
      </w:r>
      <w:r>
        <w:rPr>
          <w:rFonts w:ascii="Arial" w:hAnsi="Arial" w:cs="Arial"/>
          <w:b/>
          <w:sz w:val="20"/>
        </w:rPr>
        <w:tab/>
      </w:r>
      <w:r w:rsidRPr="00705392">
        <w:rPr>
          <w:rFonts w:ascii="Arial" w:hAnsi="Arial" w:cs="Arial"/>
          <w:b/>
          <w:sz w:val="20"/>
        </w:rPr>
        <w:t xml:space="preserve"> </w:t>
      </w:r>
      <w:r w:rsidRPr="00705392">
        <w:rPr>
          <w:rFonts w:ascii="Arial" w:hAnsi="Arial" w:cs="Arial"/>
          <w:b/>
          <w:sz w:val="20"/>
        </w:rPr>
        <w:t>Ejecutor de proyectos Festejos Patronales 2019</w:t>
      </w:r>
    </w:p>
    <w:p w14:paraId="1F2A9066" w14:textId="5A602AC6" w:rsidR="00B31309" w:rsidRPr="004B143A" w:rsidRDefault="00B31309" w:rsidP="00A964FB">
      <w:pPr>
        <w:rPr>
          <w:rFonts w:ascii="Arial" w:hAnsi="Arial" w:cs="Arial"/>
          <w:szCs w:val="22"/>
        </w:rPr>
      </w:pPr>
    </w:p>
    <w:sectPr w:rsidR="00B31309" w:rsidRPr="004B143A" w:rsidSect="0014185F">
      <w:headerReference w:type="default" r:id="rId12"/>
      <w:footerReference w:type="first" r:id="rId13"/>
      <w:pgSz w:w="11906" w:h="16838" w:code="9"/>
      <w:pgMar w:top="810" w:right="1080" w:bottom="1440" w:left="1080" w:header="450" w:footer="7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3A401" w14:textId="77777777" w:rsidR="00041F80" w:rsidRDefault="00041F80">
      <w:pPr>
        <w:spacing w:after="0" w:line="240" w:lineRule="auto"/>
      </w:pPr>
      <w:r>
        <w:separator/>
      </w:r>
    </w:p>
    <w:p w14:paraId="4A87A822" w14:textId="77777777" w:rsidR="00041F80" w:rsidRDefault="00041F80"/>
  </w:endnote>
  <w:endnote w:type="continuationSeparator" w:id="0">
    <w:p w14:paraId="1EA8549F" w14:textId="77777777" w:rsidR="00041F80" w:rsidRDefault="00041F80">
      <w:pPr>
        <w:spacing w:after="0" w:line="240" w:lineRule="auto"/>
      </w:pPr>
      <w:r>
        <w:continuationSeparator/>
      </w:r>
    </w:p>
    <w:p w14:paraId="3AC3168D" w14:textId="77777777" w:rsidR="00041F80" w:rsidRDefault="00041F80"/>
  </w:endnote>
  <w:endnote w:type="continuationNotice" w:id="1">
    <w:p w14:paraId="174FDE43" w14:textId="77777777" w:rsidR="00041F80" w:rsidRDefault="00041F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519AA" w14:textId="03664609" w:rsidR="00756B5A" w:rsidRDefault="00756B5A" w:rsidP="004738A6">
    <w:pPr>
      <w:pStyle w:val="Piedepgina"/>
      <w:spacing w:line="276" w:lineRule="auto"/>
      <w:rPr>
        <w:rFonts w:ascii="Arial" w:hAnsi="Arial" w:cs="Arial"/>
        <w:lang w:val="es-SV"/>
      </w:rPr>
    </w:pPr>
  </w:p>
  <w:p w14:paraId="05998C82" w14:textId="77777777" w:rsidR="00D639FF" w:rsidRPr="004738A6" w:rsidRDefault="00D639FF" w:rsidP="004738A6">
    <w:pPr>
      <w:pStyle w:val="Piedepgina"/>
      <w:spacing w:line="276" w:lineRule="auto"/>
      <w:rPr>
        <w:rFonts w:ascii="Arial" w:hAnsi="Arial" w:cs="Arial"/>
        <w:i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BB39A" w14:textId="77777777" w:rsidR="00041F80" w:rsidRDefault="00041F80">
      <w:pPr>
        <w:spacing w:after="0" w:line="240" w:lineRule="auto"/>
      </w:pPr>
      <w:r>
        <w:separator/>
      </w:r>
    </w:p>
    <w:p w14:paraId="6235E460" w14:textId="77777777" w:rsidR="00041F80" w:rsidRDefault="00041F80"/>
  </w:footnote>
  <w:footnote w:type="continuationSeparator" w:id="0">
    <w:p w14:paraId="00A48DA4" w14:textId="77777777" w:rsidR="00041F80" w:rsidRDefault="00041F80">
      <w:pPr>
        <w:spacing w:after="0" w:line="240" w:lineRule="auto"/>
      </w:pPr>
      <w:r>
        <w:continuationSeparator/>
      </w:r>
    </w:p>
    <w:p w14:paraId="43DA6F1F" w14:textId="77777777" w:rsidR="00041F80" w:rsidRDefault="00041F80"/>
  </w:footnote>
  <w:footnote w:type="continuationNotice" w:id="1">
    <w:p w14:paraId="6335FE0A" w14:textId="77777777" w:rsidR="00041F80" w:rsidRDefault="00041F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519A5" w14:textId="3C86F830" w:rsidR="00220381" w:rsidRDefault="006A31B9" w:rsidP="006A31B9">
    <w:pPr>
      <w:tabs>
        <w:tab w:val="left" w:pos="555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870C3"/>
    <w:multiLevelType w:val="hybridMultilevel"/>
    <w:tmpl w:val="A194470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6702C"/>
    <w:multiLevelType w:val="hybridMultilevel"/>
    <w:tmpl w:val="2C1E07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DC0777"/>
    <w:multiLevelType w:val="hybridMultilevel"/>
    <w:tmpl w:val="565C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A63CB"/>
    <w:multiLevelType w:val="multilevel"/>
    <w:tmpl w:val="3AC05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>
    <w:nsid w:val="0F9D1ABB"/>
    <w:multiLevelType w:val="hybridMultilevel"/>
    <w:tmpl w:val="145C4F5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747FF"/>
    <w:multiLevelType w:val="hybridMultilevel"/>
    <w:tmpl w:val="A552A8FE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A6298"/>
    <w:multiLevelType w:val="hybridMultilevel"/>
    <w:tmpl w:val="4378B5B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83FEF"/>
    <w:multiLevelType w:val="hybridMultilevel"/>
    <w:tmpl w:val="777AF988"/>
    <w:lvl w:ilvl="0" w:tplc="440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90" w:hanging="360"/>
      </w:pPr>
    </w:lvl>
    <w:lvl w:ilvl="2" w:tplc="440A001B" w:tentative="1">
      <w:start w:val="1"/>
      <w:numFmt w:val="lowerRoman"/>
      <w:lvlText w:val="%3."/>
      <w:lvlJc w:val="right"/>
      <w:pPr>
        <w:ind w:left="2510" w:hanging="180"/>
      </w:pPr>
    </w:lvl>
    <w:lvl w:ilvl="3" w:tplc="440A000F" w:tentative="1">
      <w:start w:val="1"/>
      <w:numFmt w:val="decimal"/>
      <w:lvlText w:val="%4."/>
      <w:lvlJc w:val="left"/>
      <w:pPr>
        <w:ind w:left="3230" w:hanging="360"/>
      </w:pPr>
    </w:lvl>
    <w:lvl w:ilvl="4" w:tplc="440A0019" w:tentative="1">
      <w:start w:val="1"/>
      <w:numFmt w:val="lowerLetter"/>
      <w:lvlText w:val="%5."/>
      <w:lvlJc w:val="left"/>
      <w:pPr>
        <w:ind w:left="3950" w:hanging="360"/>
      </w:pPr>
    </w:lvl>
    <w:lvl w:ilvl="5" w:tplc="440A001B" w:tentative="1">
      <w:start w:val="1"/>
      <w:numFmt w:val="lowerRoman"/>
      <w:lvlText w:val="%6."/>
      <w:lvlJc w:val="right"/>
      <w:pPr>
        <w:ind w:left="4670" w:hanging="180"/>
      </w:pPr>
    </w:lvl>
    <w:lvl w:ilvl="6" w:tplc="440A000F" w:tentative="1">
      <w:start w:val="1"/>
      <w:numFmt w:val="decimal"/>
      <w:lvlText w:val="%7."/>
      <w:lvlJc w:val="left"/>
      <w:pPr>
        <w:ind w:left="5390" w:hanging="360"/>
      </w:pPr>
    </w:lvl>
    <w:lvl w:ilvl="7" w:tplc="440A0019" w:tentative="1">
      <w:start w:val="1"/>
      <w:numFmt w:val="lowerLetter"/>
      <w:lvlText w:val="%8."/>
      <w:lvlJc w:val="left"/>
      <w:pPr>
        <w:ind w:left="6110" w:hanging="360"/>
      </w:pPr>
    </w:lvl>
    <w:lvl w:ilvl="8" w:tplc="4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9B92E77"/>
    <w:multiLevelType w:val="hybridMultilevel"/>
    <w:tmpl w:val="BDE8FDE0"/>
    <w:lvl w:ilvl="0" w:tplc="4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34F21"/>
    <w:multiLevelType w:val="hybridMultilevel"/>
    <w:tmpl w:val="40FA283C"/>
    <w:lvl w:ilvl="0" w:tplc="4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86386"/>
    <w:multiLevelType w:val="hybridMultilevel"/>
    <w:tmpl w:val="95E27CF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3F71F7"/>
    <w:multiLevelType w:val="hybridMultilevel"/>
    <w:tmpl w:val="D3BA44E0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3439ED"/>
    <w:multiLevelType w:val="hybridMultilevel"/>
    <w:tmpl w:val="E3A03256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F732A2D"/>
    <w:multiLevelType w:val="hybridMultilevel"/>
    <w:tmpl w:val="5A40E6C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D3168"/>
    <w:multiLevelType w:val="hybridMultilevel"/>
    <w:tmpl w:val="1AC684B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3059A"/>
    <w:multiLevelType w:val="hybridMultilevel"/>
    <w:tmpl w:val="91DC1BB8"/>
    <w:lvl w:ilvl="0" w:tplc="EEC21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4797A18"/>
    <w:multiLevelType w:val="hybridMultilevel"/>
    <w:tmpl w:val="F392B67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9C2F61"/>
    <w:multiLevelType w:val="hybridMultilevel"/>
    <w:tmpl w:val="1A28D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133418"/>
    <w:multiLevelType w:val="hybridMultilevel"/>
    <w:tmpl w:val="268AE596"/>
    <w:lvl w:ilvl="0" w:tplc="9B2433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FC5E11"/>
    <w:multiLevelType w:val="hybridMultilevel"/>
    <w:tmpl w:val="EB581C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ED24C50"/>
    <w:multiLevelType w:val="hybridMultilevel"/>
    <w:tmpl w:val="AA9819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8EE23F8"/>
    <w:multiLevelType w:val="hybridMultilevel"/>
    <w:tmpl w:val="4B9AD2C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5"/>
  </w:num>
  <w:num w:numId="4">
    <w:abstractNumId w:val="15"/>
  </w:num>
  <w:num w:numId="5">
    <w:abstractNumId w:val="14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21"/>
  </w:num>
  <w:num w:numId="11">
    <w:abstractNumId w:val="4"/>
  </w:num>
  <w:num w:numId="12">
    <w:abstractNumId w:val="13"/>
  </w:num>
  <w:num w:numId="13">
    <w:abstractNumId w:val="0"/>
  </w:num>
  <w:num w:numId="14">
    <w:abstractNumId w:val="16"/>
  </w:num>
  <w:num w:numId="15">
    <w:abstractNumId w:val="7"/>
  </w:num>
  <w:num w:numId="16">
    <w:abstractNumId w:val="9"/>
  </w:num>
  <w:num w:numId="17">
    <w:abstractNumId w:val="8"/>
  </w:num>
  <w:num w:numId="18">
    <w:abstractNumId w:val="17"/>
  </w:num>
  <w:num w:numId="19">
    <w:abstractNumId w:val="2"/>
  </w:num>
  <w:num w:numId="20">
    <w:abstractNumId w:val="1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5B"/>
    <w:rsid w:val="00007CE8"/>
    <w:rsid w:val="00012ECE"/>
    <w:rsid w:val="0001383A"/>
    <w:rsid w:val="00020B6D"/>
    <w:rsid w:val="00027C79"/>
    <w:rsid w:val="00036E50"/>
    <w:rsid w:val="00041F80"/>
    <w:rsid w:val="0005613F"/>
    <w:rsid w:val="00065E09"/>
    <w:rsid w:val="00066730"/>
    <w:rsid w:val="0007344C"/>
    <w:rsid w:val="00092059"/>
    <w:rsid w:val="000A276C"/>
    <w:rsid w:val="000A5E83"/>
    <w:rsid w:val="000F4446"/>
    <w:rsid w:val="0010114C"/>
    <w:rsid w:val="00104EE7"/>
    <w:rsid w:val="00105923"/>
    <w:rsid w:val="00121396"/>
    <w:rsid w:val="001225A3"/>
    <w:rsid w:val="00124116"/>
    <w:rsid w:val="001252E8"/>
    <w:rsid w:val="001261AD"/>
    <w:rsid w:val="0014185F"/>
    <w:rsid w:val="00153534"/>
    <w:rsid w:val="00156DC9"/>
    <w:rsid w:val="0016465B"/>
    <w:rsid w:val="00177EEF"/>
    <w:rsid w:val="00187D0C"/>
    <w:rsid w:val="001A6743"/>
    <w:rsid w:val="001C0051"/>
    <w:rsid w:val="001D6200"/>
    <w:rsid w:val="00201C80"/>
    <w:rsid w:val="00204F97"/>
    <w:rsid w:val="00214F7F"/>
    <w:rsid w:val="00216695"/>
    <w:rsid w:val="00220381"/>
    <w:rsid w:val="00221E48"/>
    <w:rsid w:val="00232314"/>
    <w:rsid w:val="00245CA9"/>
    <w:rsid w:val="00253350"/>
    <w:rsid w:val="00265373"/>
    <w:rsid w:val="002719E2"/>
    <w:rsid w:val="00273824"/>
    <w:rsid w:val="0028290B"/>
    <w:rsid w:val="002847DF"/>
    <w:rsid w:val="00293C4A"/>
    <w:rsid w:val="00297420"/>
    <w:rsid w:val="002A1431"/>
    <w:rsid w:val="002D0790"/>
    <w:rsid w:val="002D2BBA"/>
    <w:rsid w:val="002D44FD"/>
    <w:rsid w:val="002D4701"/>
    <w:rsid w:val="002E214B"/>
    <w:rsid w:val="002E6ABA"/>
    <w:rsid w:val="00303D2E"/>
    <w:rsid w:val="003138E6"/>
    <w:rsid w:val="003151CB"/>
    <w:rsid w:val="00321088"/>
    <w:rsid w:val="0032281C"/>
    <w:rsid w:val="003250F8"/>
    <w:rsid w:val="00342E6F"/>
    <w:rsid w:val="00370786"/>
    <w:rsid w:val="00381460"/>
    <w:rsid w:val="00386661"/>
    <w:rsid w:val="003B6F05"/>
    <w:rsid w:val="003C0FA4"/>
    <w:rsid w:val="003E1105"/>
    <w:rsid w:val="00402F34"/>
    <w:rsid w:val="00421F00"/>
    <w:rsid w:val="0043019F"/>
    <w:rsid w:val="004446E8"/>
    <w:rsid w:val="00453843"/>
    <w:rsid w:val="00470EB5"/>
    <w:rsid w:val="00472B00"/>
    <w:rsid w:val="004738A6"/>
    <w:rsid w:val="004A09F2"/>
    <w:rsid w:val="004A74C2"/>
    <w:rsid w:val="004B143A"/>
    <w:rsid w:val="004E230C"/>
    <w:rsid w:val="00505D7B"/>
    <w:rsid w:val="005125A1"/>
    <w:rsid w:val="0052265F"/>
    <w:rsid w:val="005241DD"/>
    <w:rsid w:val="005363F8"/>
    <w:rsid w:val="00551773"/>
    <w:rsid w:val="005555DD"/>
    <w:rsid w:val="005902FF"/>
    <w:rsid w:val="00595694"/>
    <w:rsid w:val="005971EA"/>
    <w:rsid w:val="005A1E5F"/>
    <w:rsid w:val="005A4F00"/>
    <w:rsid w:val="005B0584"/>
    <w:rsid w:val="005B13D6"/>
    <w:rsid w:val="005B1AEB"/>
    <w:rsid w:val="005B47C2"/>
    <w:rsid w:val="005C2751"/>
    <w:rsid w:val="005D44F5"/>
    <w:rsid w:val="006014E1"/>
    <w:rsid w:val="00601B4B"/>
    <w:rsid w:val="00624A1F"/>
    <w:rsid w:val="00631E15"/>
    <w:rsid w:val="00635BE6"/>
    <w:rsid w:val="00642B0C"/>
    <w:rsid w:val="006531CB"/>
    <w:rsid w:val="00674619"/>
    <w:rsid w:val="006825A3"/>
    <w:rsid w:val="006938E8"/>
    <w:rsid w:val="006967A9"/>
    <w:rsid w:val="006A31B9"/>
    <w:rsid w:val="006B00FB"/>
    <w:rsid w:val="006B3757"/>
    <w:rsid w:val="006B7015"/>
    <w:rsid w:val="006C44D0"/>
    <w:rsid w:val="006D3CA3"/>
    <w:rsid w:val="006D681B"/>
    <w:rsid w:val="00705392"/>
    <w:rsid w:val="007101E4"/>
    <w:rsid w:val="00717369"/>
    <w:rsid w:val="00724C29"/>
    <w:rsid w:val="00747855"/>
    <w:rsid w:val="00756B5A"/>
    <w:rsid w:val="00767BDB"/>
    <w:rsid w:val="00780382"/>
    <w:rsid w:val="007C1563"/>
    <w:rsid w:val="007C78B0"/>
    <w:rsid w:val="0080164B"/>
    <w:rsid w:val="00807494"/>
    <w:rsid w:val="008150DC"/>
    <w:rsid w:val="00827240"/>
    <w:rsid w:val="00851429"/>
    <w:rsid w:val="0085340B"/>
    <w:rsid w:val="00867825"/>
    <w:rsid w:val="008678F9"/>
    <w:rsid w:val="00892BEC"/>
    <w:rsid w:val="008B2268"/>
    <w:rsid w:val="008B3AAC"/>
    <w:rsid w:val="008B4D39"/>
    <w:rsid w:val="008C40C9"/>
    <w:rsid w:val="008D4993"/>
    <w:rsid w:val="008D7A7E"/>
    <w:rsid w:val="009155D0"/>
    <w:rsid w:val="00925F89"/>
    <w:rsid w:val="00940FE2"/>
    <w:rsid w:val="00941CFB"/>
    <w:rsid w:val="009476BD"/>
    <w:rsid w:val="00954DC9"/>
    <w:rsid w:val="0096143C"/>
    <w:rsid w:val="00973DD1"/>
    <w:rsid w:val="00982BCC"/>
    <w:rsid w:val="00982E4F"/>
    <w:rsid w:val="0098301E"/>
    <w:rsid w:val="00A07B80"/>
    <w:rsid w:val="00A16926"/>
    <w:rsid w:val="00A2707E"/>
    <w:rsid w:val="00A350D5"/>
    <w:rsid w:val="00A4025F"/>
    <w:rsid w:val="00A439C0"/>
    <w:rsid w:val="00A52CA8"/>
    <w:rsid w:val="00A542E8"/>
    <w:rsid w:val="00A56A94"/>
    <w:rsid w:val="00A608CD"/>
    <w:rsid w:val="00A65CB1"/>
    <w:rsid w:val="00A82F39"/>
    <w:rsid w:val="00A946F4"/>
    <w:rsid w:val="00A96050"/>
    <w:rsid w:val="00A964FB"/>
    <w:rsid w:val="00AA0205"/>
    <w:rsid w:val="00AB42F2"/>
    <w:rsid w:val="00AB52C3"/>
    <w:rsid w:val="00AD1C05"/>
    <w:rsid w:val="00AE7846"/>
    <w:rsid w:val="00B01C86"/>
    <w:rsid w:val="00B21054"/>
    <w:rsid w:val="00B31309"/>
    <w:rsid w:val="00B314A9"/>
    <w:rsid w:val="00B32407"/>
    <w:rsid w:val="00B4626C"/>
    <w:rsid w:val="00B74393"/>
    <w:rsid w:val="00B80E40"/>
    <w:rsid w:val="00B84106"/>
    <w:rsid w:val="00B86E72"/>
    <w:rsid w:val="00B979E2"/>
    <w:rsid w:val="00BB4883"/>
    <w:rsid w:val="00BC3BF5"/>
    <w:rsid w:val="00BD3B19"/>
    <w:rsid w:val="00BE2665"/>
    <w:rsid w:val="00C02B5B"/>
    <w:rsid w:val="00C13428"/>
    <w:rsid w:val="00C401DD"/>
    <w:rsid w:val="00C47165"/>
    <w:rsid w:val="00C631AC"/>
    <w:rsid w:val="00C701E9"/>
    <w:rsid w:val="00C7085C"/>
    <w:rsid w:val="00C711D8"/>
    <w:rsid w:val="00C97F5D"/>
    <w:rsid w:val="00CB65A5"/>
    <w:rsid w:val="00CC3237"/>
    <w:rsid w:val="00CF0405"/>
    <w:rsid w:val="00CF4602"/>
    <w:rsid w:val="00D05C74"/>
    <w:rsid w:val="00D24FCD"/>
    <w:rsid w:val="00D310D5"/>
    <w:rsid w:val="00D33AA7"/>
    <w:rsid w:val="00D33FCE"/>
    <w:rsid w:val="00D50570"/>
    <w:rsid w:val="00D530A1"/>
    <w:rsid w:val="00D534D7"/>
    <w:rsid w:val="00D639FF"/>
    <w:rsid w:val="00D63B05"/>
    <w:rsid w:val="00D70D22"/>
    <w:rsid w:val="00D9445D"/>
    <w:rsid w:val="00DA0DCE"/>
    <w:rsid w:val="00DA2916"/>
    <w:rsid w:val="00DB1CE2"/>
    <w:rsid w:val="00DB5188"/>
    <w:rsid w:val="00DC140D"/>
    <w:rsid w:val="00DC38A5"/>
    <w:rsid w:val="00DC6079"/>
    <w:rsid w:val="00DD6CEB"/>
    <w:rsid w:val="00E03BB4"/>
    <w:rsid w:val="00E0752A"/>
    <w:rsid w:val="00E15A7F"/>
    <w:rsid w:val="00E31EAF"/>
    <w:rsid w:val="00E36086"/>
    <w:rsid w:val="00E43834"/>
    <w:rsid w:val="00E501FE"/>
    <w:rsid w:val="00E509C1"/>
    <w:rsid w:val="00E50BE6"/>
    <w:rsid w:val="00E56FAF"/>
    <w:rsid w:val="00E57E9D"/>
    <w:rsid w:val="00E60733"/>
    <w:rsid w:val="00E81BC4"/>
    <w:rsid w:val="00E8792F"/>
    <w:rsid w:val="00E96EDD"/>
    <w:rsid w:val="00EB0670"/>
    <w:rsid w:val="00EB7F2D"/>
    <w:rsid w:val="00EC2558"/>
    <w:rsid w:val="00EC493D"/>
    <w:rsid w:val="00ED1C5C"/>
    <w:rsid w:val="00EF2D28"/>
    <w:rsid w:val="00F14C45"/>
    <w:rsid w:val="00F335E3"/>
    <w:rsid w:val="00F3778A"/>
    <w:rsid w:val="00F54D55"/>
    <w:rsid w:val="00F70692"/>
    <w:rsid w:val="00F711CF"/>
    <w:rsid w:val="00F94B07"/>
    <w:rsid w:val="00FA288A"/>
    <w:rsid w:val="00FB239D"/>
    <w:rsid w:val="00FC0B27"/>
    <w:rsid w:val="00FC53A7"/>
    <w:rsid w:val="00FE410A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519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079"/>
  </w:style>
  <w:style w:type="paragraph" w:styleId="Ttulo1">
    <w:name w:val="heading 1"/>
    <w:basedOn w:val="Normal"/>
    <w:next w:val="Normal"/>
    <w:link w:val="Ttulo1Car"/>
    <w:uiPriority w:val="9"/>
    <w:qFormat/>
    <w:rsid w:val="00293C4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noProof/>
      <w:color w:val="632E62" w:themeColor="text2"/>
      <w:sz w:val="48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32314"/>
    <w:pPr>
      <w:keepNext/>
      <w:keepLines/>
      <w:spacing w:after="480"/>
      <w:outlineLvl w:val="1"/>
    </w:pPr>
    <w:rPr>
      <w:rFonts w:cstheme="majorBidi"/>
      <w:color w:val="632E62" w:themeColor="text2"/>
      <w:sz w:val="32"/>
      <w:szCs w:val="22"/>
    </w:rPr>
  </w:style>
  <w:style w:type="paragraph" w:styleId="Ttulo3">
    <w:name w:val="heading 3"/>
    <w:basedOn w:val="Normal"/>
    <w:next w:val="Normal"/>
    <w:link w:val="Ttulo3Car"/>
    <w:uiPriority w:val="9"/>
    <w:semiHidden/>
    <w:qFormat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6D1D6A" w:themeColor="accent1" w:themeShade="BF"/>
      <w:sz w:val="32"/>
    </w:rPr>
  </w:style>
  <w:style w:type="paragraph" w:styleId="Ttulo4">
    <w:name w:val="heading 4"/>
    <w:basedOn w:val="Normal"/>
    <w:next w:val="Normal"/>
    <w:link w:val="Ttulo4Car"/>
    <w:uiPriority w:val="9"/>
    <w:semiHidden/>
    <w:qFormat/>
    <w:pPr>
      <w:keepNext/>
      <w:keepLines/>
      <w:spacing w:after="360" w:line="240" w:lineRule="auto"/>
      <w:outlineLvl w:val="3"/>
    </w:pPr>
    <w:rPr>
      <w:rFonts w:cstheme="majorBidi"/>
      <w:iCs/>
      <w:color w:val="595959" w:themeColor="text1" w:themeTint="A6"/>
      <w:sz w:val="32"/>
    </w:rPr>
  </w:style>
  <w:style w:type="paragraph" w:styleId="Ttulo5">
    <w:name w:val="heading 5"/>
    <w:basedOn w:val="Normal"/>
    <w:next w:val="Normal"/>
    <w:link w:val="Ttulo5Car"/>
    <w:uiPriority w:val="9"/>
    <w:semiHidden/>
    <w:qFormat/>
    <w:pPr>
      <w:keepNext/>
      <w:keepLines/>
      <w:spacing w:after="0" w:line="240" w:lineRule="auto"/>
      <w:outlineLvl w:val="4"/>
    </w:pPr>
    <w:rPr>
      <w:rFonts w:asciiTheme="majorHAnsi" w:eastAsiaTheme="majorEastAsia" w:hAnsiTheme="majorHAnsi" w:cstheme="majorBidi"/>
      <w:b/>
      <w:color w:val="632E62" w:themeColor="text2"/>
      <w:sz w:val="28"/>
    </w:rPr>
  </w:style>
  <w:style w:type="paragraph" w:styleId="Ttulo6">
    <w:name w:val="heading 6"/>
    <w:basedOn w:val="Normal"/>
    <w:next w:val="Normal"/>
    <w:link w:val="Ttulo6Car"/>
    <w:uiPriority w:val="9"/>
    <w:semiHidden/>
    <w:qFormat/>
    <w:pPr>
      <w:keepNext/>
      <w:keepLines/>
      <w:spacing w:line="240" w:lineRule="auto"/>
      <w:outlineLvl w:val="5"/>
    </w:pPr>
    <w:rPr>
      <w:rFonts w:cstheme="majorBidi"/>
      <w:color w:val="6D1D6A" w:themeColor="accent1" w:themeShade="BF"/>
      <w:sz w:val="28"/>
    </w:rPr>
  </w:style>
  <w:style w:type="paragraph" w:styleId="Ttulo7">
    <w:name w:val="heading 7"/>
    <w:basedOn w:val="Normal"/>
    <w:next w:val="Normal"/>
    <w:link w:val="Ttulo7Car"/>
    <w:uiPriority w:val="9"/>
    <w:semiHidden/>
    <w:qFormat/>
    <w:pPr>
      <w:keepNext/>
      <w:keepLines/>
      <w:spacing w:after="0" w:line="240" w:lineRule="auto"/>
      <w:outlineLvl w:val="6"/>
    </w:pPr>
    <w:rPr>
      <w:rFonts w:asciiTheme="majorHAnsi" w:eastAsiaTheme="majorEastAsia" w:hAnsiTheme="majorHAnsi" w:cstheme="majorBidi"/>
      <w:b/>
      <w:iCs/>
      <w:color w:val="632E62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qFormat/>
    <w:pPr>
      <w:keepNext/>
      <w:keepLines/>
      <w:spacing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qFormat/>
    <w:pPr>
      <w:keepNext/>
      <w:keepLines/>
      <w:spacing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tulodellibro">
    <w:name w:val="Book Title"/>
    <w:basedOn w:val="Fuentedeprrafopredeter"/>
    <w:uiPriority w:val="33"/>
    <w:semiHidden/>
    <w:unhideWhenUsed/>
    <w:qFormat/>
    <w:rPr>
      <w:b/>
      <w:bCs/>
      <w:i/>
      <w:iCs/>
      <w:spacing w:val="0"/>
    </w:rPr>
  </w:style>
  <w:style w:type="character" w:styleId="Referenciaintensa">
    <w:name w:val="Intense Reference"/>
    <w:basedOn w:val="Fuentedeprrafopredeter"/>
    <w:uiPriority w:val="32"/>
    <w:semiHidden/>
    <w:unhideWhenUsed/>
    <w:qFormat/>
    <w:rPr>
      <w:b/>
      <w:bCs/>
      <w:caps w:val="0"/>
      <w:smallCaps/>
      <w:color w:val="6D1D6A" w:themeColor="accent1" w:themeShade="BF"/>
      <w:spacing w:val="0"/>
    </w:rPr>
  </w:style>
  <w:style w:type="paragraph" w:customStyle="1" w:styleId="Informacindecontacto">
    <w:name w:val="Información de contacto"/>
    <w:basedOn w:val="Normal"/>
    <w:uiPriority w:val="10"/>
    <w:qFormat/>
    <w:rsid w:val="00232314"/>
    <w:pPr>
      <w:spacing w:before="360" w:after="360" w:line="360" w:lineRule="auto"/>
      <w:contextualSpacing/>
    </w:pPr>
    <w:rPr>
      <w:sz w:val="28"/>
      <w:szCs w:val="28"/>
      <w:lang w:eastAsia="en-US"/>
    </w:rPr>
  </w:style>
  <w:style w:type="paragraph" w:styleId="Fecha">
    <w:name w:val="Date"/>
    <w:basedOn w:val="Normal"/>
    <w:next w:val="Normal"/>
    <w:link w:val="FechaCar"/>
    <w:uiPriority w:val="2"/>
    <w:semiHidden/>
    <w:unhideWhenUsed/>
    <w:qFormat/>
    <w:pPr>
      <w:spacing w:before="540" w:after="360" w:line="240" w:lineRule="auto"/>
    </w:pPr>
    <w:rPr>
      <w:color w:val="92278F" w:themeColor="accent1"/>
      <w:sz w:val="22"/>
    </w:rPr>
  </w:style>
  <w:style w:type="character" w:customStyle="1" w:styleId="FechaCar">
    <w:name w:val="Fecha Car"/>
    <w:basedOn w:val="Fuentedeprrafopredeter"/>
    <w:link w:val="Fecha"/>
    <w:uiPriority w:val="2"/>
    <w:semiHidden/>
    <w:rPr>
      <w:color w:val="92278F" w:themeColor="accent1"/>
      <w:sz w:val="22"/>
    </w:rPr>
  </w:style>
  <w:style w:type="paragraph" w:styleId="Saludo">
    <w:name w:val="Salutation"/>
    <w:basedOn w:val="Normal"/>
    <w:next w:val="Normal"/>
    <w:link w:val="SaludoCar"/>
    <w:uiPriority w:val="4"/>
    <w:semiHidden/>
    <w:unhideWhenUsed/>
    <w:qFormat/>
    <w:pPr>
      <w:spacing w:before="800" w:after="580" w:line="240" w:lineRule="auto"/>
    </w:pPr>
  </w:style>
  <w:style w:type="character" w:customStyle="1" w:styleId="SaludoCar">
    <w:name w:val="Saludo Car"/>
    <w:basedOn w:val="Fuentedeprrafopredeter"/>
    <w:link w:val="Saludo"/>
    <w:uiPriority w:val="4"/>
    <w:semiHidden/>
  </w:style>
  <w:style w:type="paragraph" w:styleId="Cierre">
    <w:name w:val="Closing"/>
    <w:basedOn w:val="Normal"/>
    <w:link w:val="CierreCar"/>
    <w:uiPriority w:val="5"/>
    <w:semiHidden/>
    <w:unhideWhenUsed/>
    <w:qFormat/>
    <w:pPr>
      <w:spacing w:before="720" w:after="0" w:line="240" w:lineRule="auto"/>
    </w:pPr>
  </w:style>
  <w:style w:type="character" w:customStyle="1" w:styleId="CierreCar">
    <w:name w:val="Cierre Car"/>
    <w:basedOn w:val="Fuentedeprrafopredeter"/>
    <w:link w:val="Cierre"/>
    <w:uiPriority w:val="5"/>
    <w:semiHidden/>
  </w:style>
  <w:style w:type="paragraph" w:styleId="Firma">
    <w:name w:val="Signature"/>
    <w:basedOn w:val="Normal"/>
    <w:link w:val="FirmaCar"/>
    <w:uiPriority w:val="6"/>
    <w:semiHidden/>
    <w:unhideWhenUsed/>
    <w:qFormat/>
    <w:pPr>
      <w:spacing w:before="720" w:after="280" w:line="240" w:lineRule="auto"/>
    </w:p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Encabezado">
    <w:name w:val="header"/>
    <w:basedOn w:val="Normal"/>
    <w:link w:val="EncabezadoCar"/>
    <w:uiPriority w:val="99"/>
    <w:semiHidden/>
    <w:pPr>
      <w:spacing w:after="0" w:line="240" w:lineRule="auto"/>
    </w:pPr>
    <w:rPr>
      <w:rFonts w:ascii="Garamond" w:hAnsi="Garamond"/>
      <w:color w:val="7F7F7F" w:themeColor="text1" w:themeTint="80"/>
      <w:sz w:val="20"/>
    </w:rPr>
  </w:style>
  <w:style w:type="paragraph" w:customStyle="1" w:styleId="Nombredelacompaa">
    <w:name w:val="Nombre de la compañía"/>
    <w:basedOn w:val="Normal"/>
    <w:next w:val="Normal"/>
    <w:uiPriority w:val="2"/>
    <w:semiHidden/>
    <w:qFormat/>
    <w:pPr>
      <w:spacing w:after="120" w:line="240" w:lineRule="auto"/>
    </w:pPr>
    <w:rPr>
      <w:rFonts w:ascii="Garamond" w:hAnsi="Garamond"/>
      <w:color w:val="6D1D6A" w:themeColor="accent1" w:themeShade="BF"/>
      <w:sz w:val="56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C6079"/>
    <w:rPr>
      <w:rFonts w:ascii="Garamond" w:hAnsi="Garamond"/>
      <w:color w:val="7F7F7F" w:themeColor="text1" w:themeTint="80"/>
      <w:sz w:val="20"/>
    </w:rPr>
  </w:style>
  <w:style w:type="paragraph" w:styleId="Piedepgina">
    <w:name w:val="footer"/>
    <w:basedOn w:val="Normal"/>
    <w:link w:val="PiedepginaCar"/>
    <w:uiPriority w:val="99"/>
    <w:rsid w:val="00293C4A"/>
    <w:pPr>
      <w:spacing w:after="360" w:line="240" w:lineRule="auto"/>
      <w:contextualSpacing/>
      <w:jc w:val="center"/>
    </w:pPr>
    <w:rPr>
      <w:color w:val="000000" w:themeColor="text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93C4A"/>
    <w:rPr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is">
    <w:name w:val="Emphasis"/>
    <w:basedOn w:val="Fuentedeprrafopredeter"/>
    <w:uiPriority w:val="20"/>
    <w:semiHidden/>
    <w:qFormat/>
    <w:rPr>
      <w:b w:val="0"/>
      <w:i w:val="0"/>
      <w:iCs/>
      <w:color w:val="000000" w:themeColor="text1"/>
    </w:rPr>
  </w:style>
  <w:style w:type="character" w:customStyle="1" w:styleId="FirmaCar">
    <w:name w:val="Firma Car"/>
    <w:basedOn w:val="Fuentedeprrafopredeter"/>
    <w:link w:val="Firma"/>
    <w:uiPriority w:val="6"/>
    <w:semiHidden/>
  </w:style>
  <w:style w:type="character" w:customStyle="1" w:styleId="Ttulo1Car">
    <w:name w:val="Título 1 Car"/>
    <w:basedOn w:val="Fuentedeprrafopredeter"/>
    <w:link w:val="Ttulo1"/>
    <w:uiPriority w:val="9"/>
    <w:rsid w:val="00293C4A"/>
    <w:rPr>
      <w:rFonts w:asciiTheme="majorHAnsi" w:eastAsiaTheme="majorEastAsia" w:hAnsiTheme="majorHAnsi" w:cstheme="majorBidi"/>
      <w:b/>
      <w:noProof/>
      <w:color w:val="632E62" w:themeColor="text2"/>
      <w:sz w:val="4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C6079"/>
    <w:rPr>
      <w:rFonts w:cstheme="majorBidi"/>
      <w:color w:val="632E62" w:themeColor="text2"/>
      <w:sz w:val="32"/>
      <w:szCs w:val="2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6079"/>
    <w:rPr>
      <w:rFonts w:asciiTheme="majorHAnsi" w:eastAsiaTheme="majorEastAsia" w:hAnsiTheme="majorHAnsi" w:cstheme="majorBidi"/>
      <w:color w:val="6D1D6A" w:themeColor="accent1" w:themeShade="BF"/>
      <w:sz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6079"/>
    <w:rPr>
      <w:rFonts w:cstheme="majorBidi"/>
      <w:iCs/>
      <w:color w:val="595959" w:themeColor="text1" w:themeTint="A6"/>
      <w:sz w:val="3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6079"/>
    <w:rPr>
      <w:rFonts w:asciiTheme="majorHAnsi" w:eastAsiaTheme="majorEastAsia" w:hAnsiTheme="majorHAnsi" w:cstheme="majorBidi"/>
      <w:b/>
      <w:color w:val="632E62" w:themeColor="text2"/>
      <w:sz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6079"/>
    <w:rPr>
      <w:rFonts w:cstheme="majorBidi"/>
      <w:color w:val="6D1D6A" w:themeColor="accent1" w:themeShade="BF"/>
      <w:sz w:val="2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6079"/>
    <w:rPr>
      <w:rFonts w:asciiTheme="majorHAnsi" w:eastAsiaTheme="majorEastAsia" w:hAnsiTheme="majorHAnsi" w:cstheme="majorBidi"/>
      <w:b/>
      <w:iCs/>
      <w:color w:val="632E62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6079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tulodeTDC">
    <w:name w:val="TOC Heading"/>
    <w:basedOn w:val="Ttulo1"/>
    <w:next w:val="Normal"/>
    <w:uiPriority w:val="39"/>
    <w:semiHidden/>
    <w:unhideWhenUsed/>
    <w:qFormat/>
    <w:pPr>
      <w:outlineLvl w:val="9"/>
    </w:pPr>
  </w:style>
  <w:style w:type="character" w:customStyle="1" w:styleId="Ttulo9Car">
    <w:name w:val="Título 9 Car"/>
    <w:basedOn w:val="Fuentedeprrafopredeter"/>
    <w:link w:val="Ttulo9"/>
    <w:uiPriority w:val="9"/>
    <w:semiHidden/>
    <w:rsid w:val="00DC60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pPr>
      <w:spacing w:before="24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pPr>
      <w:pBdr>
        <w:top w:val="single" w:sz="4" w:space="10" w:color="6D1D6A" w:themeColor="accent1" w:themeShade="BF"/>
        <w:bottom w:val="single" w:sz="4" w:space="10" w:color="6D1D6A" w:themeColor="accent1" w:themeShade="BF"/>
      </w:pBdr>
      <w:spacing w:before="360" w:after="360"/>
    </w:pPr>
    <w:rPr>
      <w:i/>
      <w:iCs/>
      <w:color w:val="6D1D6A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Pr>
      <w:i/>
      <w:iCs/>
      <w:color w:val="6D1D6A" w:themeColor="accent1" w:themeShade="BF"/>
    </w:rPr>
  </w:style>
  <w:style w:type="paragraph" w:styleId="Prrafodelista">
    <w:name w:val="List Paragraph"/>
    <w:basedOn w:val="Normal"/>
    <w:uiPriority w:val="34"/>
    <w:unhideWhenUsed/>
    <w:qFormat/>
    <w:rsid w:val="002A143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261AD"/>
    <w:rPr>
      <w:color w:val="0066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1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10D5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101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UNICACIONES\Downloads\TF34388022%20(1).dotx" TargetMode="External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Custom 100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8aaf1fea-b575-42f7-b922-ab33ab1349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9C1A7B0FB154BBD298A2D263A4463" ma:contentTypeVersion="13" ma:contentTypeDescription="Create a new document." ma:contentTypeScope="" ma:versionID="37e780c26d993f6eab19e25a33bb8628">
  <xsd:schema xmlns:xsd="http://www.w3.org/2001/XMLSchema" xmlns:xs="http://www.w3.org/2001/XMLSchema" xmlns:p="http://schemas.microsoft.com/office/2006/metadata/properties" xmlns:ns3="8aaf1fea-b575-42f7-b922-ab33ab134943" xmlns:ns4="65927e90-baa2-4a2e-b2a5-ce811fe8dca0" targetNamespace="http://schemas.microsoft.com/office/2006/metadata/properties" ma:root="true" ma:fieldsID="8c50069086a8e01c332f395bd3ad42bc" ns3:_="" ns4:_="">
    <xsd:import namespace="8aaf1fea-b575-42f7-b922-ab33ab134943"/>
    <xsd:import namespace="65927e90-baa2-4a2e-b2a5-ce811fe8dc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f1fea-b575-42f7-b922-ab33ab134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27e90-baa2-4a2e-b2a5-ce811fe8dca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6202A-CA0B-4282-801D-D032779C27CD}">
  <ds:schemaRefs>
    <ds:schemaRef ds:uri="http://schemas.microsoft.com/office/2006/metadata/properties"/>
    <ds:schemaRef ds:uri="http://schemas.microsoft.com/office/infopath/2007/PartnerControls"/>
    <ds:schemaRef ds:uri="8aaf1fea-b575-42f7-b922-ab33ab134943"/>
  </ds:schemaRefs>
</ds:datastoreItem>
</file>

<file path=customXml/itemProps2.xml><?xml version="1.0" encoding="utf-8"?>
<ds:datastoreItem xmlns:ds="http://schemas.openxmlformats.org/officeDocument/2006/customXml" ds:itemID="{727E812C-F043-4161-95E2-C6E6BBA4A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7178F-804D-498A-8DEB-E9880B262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f1fea-b575-42f7-b922-ab33ab134943"/>
    <ds:schemaRef ds:uri="65927e90-baa2-4a2e-b2a5-ce811fe8d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334237-D24F-4797-8F62-6E5561D8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TF34388022 (1)</Template>
  <TotalTime>0</TotalTime>
  <Pages>3</Pages>
  <Words>743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2020-09-22T22:58:00Z</dcterms:created>
  <dcterms:modified xsi:type="dcterms:W3CDTF">2020-09-29T15:57:00Z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0x01010009E9C1A7B0FB154BBD298A2D263A4463</vt:lpwstr>
  </property>
</Properties>
</file>